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827927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3905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03 лютого 2022</w:t>
      </w:r>
      <w:r w:rsidR="008A2BE4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EA3443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905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зайняття </w:t>
      </w:r>
      <w:r w:rsidR="00973F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вакантної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посади державної служби категорії «В» - секретаря </w:t>
      </w:r>
      <w:r w:rsidR="00973F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судового засідання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судових викликів та повідомлення у справах, які знаходяться у провадженні судді; оформлення заявки до органів внутрішніх справ, адміністрації місць попереднього ув’язнення про доставку до суду затриманих та підсудних осіб, підготовка копій відповідних судових рішень;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оформлення та розміщення списків справ, призначених до розгляду;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перевірку явки осіб, які викликані в судове засідання, та зазначає на повістках час перебування в суді;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фіксацію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 журнал судового засідання, протокол судового засідання; 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 на підставі наявних в автоматизованій системі документообігу суду даних;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виконавчі листи;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 оформлення для направлення копій судових рішень,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і здійснює передачу справ до канцелярії суду;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Виконує інші доручення судді, керівника апарату суду, помічника судді, що стосується організації розгляду судових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Ознайомлює з матеріалами справи осіб, які беруть участь у справі, за наявності заяви з резолюцією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відповідно до Інструкції з діловодства в місцевому загальному судді: підшиває до справи, після кожного судового засідання в хронологічному порядку документи, які додані до справи в ході судового розгляду ( в порядку їх надходження), нумерує аркуші справи та робить опис документів, що містяться у справі;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роботу в автоматизованій системі документообігу;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конфіденційність інформації, яка міститься у автоматизованій системі документообігу суду в установленому законодавством порядку;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Заповнює в електронному вигляді обліково-статистичні картки про хід розгляду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здійснення фіксації ходу і результатів процесуальних дій, проведених у режимі відео конференції;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Постійно підвищувати рівень своєї професійної компетентності.</w:t>
            </w:r>
          </w:p>
          <w:p w:rsidR="00EA3443" w:rsidRPr="00F428D1" w:rsidRDefault="00EA3443" w:rsidP="00F56FA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207E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5010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</w:t>
            </w:r>
            <w:r w:rsidR="007711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776832" w:rsidP="0077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32">
              <w:rPr>
                <w:rFonts w:ascii="Times New Roman" w:hAnsi="Times New Roman" w:cs="Times New Roman"/>
                <w:sz w:val="24"/>
                <w:szCs w:val="24"/>
              </w:rPr>
              <w:t>Строкова</w:t>
            </w:r>
            <w:r w:rsidRPr="00776832">
              <w:rPr>
                <w:rStyle w:val="1"/>
                <w:rFonts w:eastAsia="Calibri"/>
                <w:sz w:val="24"/>
                <w:szCs w:val="24"/>
              </w:rPr>
              <w:t>, на час відпустки по догляду за дитиною основного працівника.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E40F8E" w:rsidRDefault="00E40F8E" w:rsidP="00E40F8E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color w:val="000000"/>
              </w:rPr>
            </w:pPr>
            <w:r w:rsidRPr="00635621">
              <w:t>Відповідно до п. 19 Порядку проведення конкурсу на зайняття посад державної служби</w:t>
            </w:r>
            <w:r w:rsidRPr="00635621">
              <w:rPr>
                <w:color w:val="000000"/>
                <w:shd w:val="clear" w:color="auto" w:fill="FFFFFF"/>
              </w:rPr>
              <w:t xml:space="preserve">, затвердженого </w:t>
            </w:r>
            <w:r>
              <w:t>постановою</w:t>
            </w:r>
            <w:r w:rsidRPr="00635621">
              <w:t xml:space="preserve"> Кабінету Міністрів України від 25 березня 2016 року № 246</w:t>
            </w:r>
            <w:r>
              <w:t xml:space="preserve"> (зі змінами) </w:t>
            </w:r>
            <w:r>
              <w:rPr>
                <w:color w:val="000000"/>
              </w:rPr>
              <w:t>Особа, яка бажає взяти участь у конкурсі, подає Комісії або конкурсній комісії через Єдиний портал вакансій державної служби таку інформацію: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</w:t>
            </w:r>
            <w:r w:rsidR="000466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Порядку, затвердженого постановою КМУ від 25.03.2016р. № 246 ( в редакції постанови КМУ від 12.02.2020р. № 98) 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6D523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3295A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4D7E" w:rsidRPr="009C5CAA" w:rsidRDefault="00484D7E" w:rsidP="00B44C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9592A" w:rsidRPr="00A24D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¹)</w:t>
            </w:r>
            <w:r w:rsidR="0059592A" w:rsidRPr="00A24D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9592A" w:rsidRPr="009C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9C5CAA" w:rsidRDefault="009C5CAA" w:rsidP="00B44CF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9C5CAA" w:rsidRDefault="009C5CAA" w:rsidP="00701908">
            <w:pPr>
              <w:pStyle w:val="rvps2"/>
              <w:shd w:val="clear" w:color="auto" w:fill="FFFFFF"/>
              <w:spacing w:before="0" w:after="150"/>
              <w:ind w:firstLine="45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>, репутації (характеристики, рекомендації, наукові публікації тощо).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85026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8502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год.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00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хв.</w:t>
            </w:r>
            <w:r w:rsidR="00E9365A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502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 лютого 2022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B778A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 лютого 2022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 о </w:t>
            </w:r>
            <w:r w:rsidR="002E632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:00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93686" w:rsidP="00DE4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Учасникам конкурсу при собі</w:t>
            </w:r>
            <w:r w:rsidR="00C832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мати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громадянина України або інший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</w:t>
            </w:r>
            <w:r w:rsidR="00B50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підтверджує громадянство України</w:t>
            </w:r>
            <w:r w:rsidR="00DE45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lastRenderedPageBreak/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здатність використовувати відкриті цифрові ресурси для власного професійного </w:t>
            </w:r>
            <w:r w:rsidRPr="00F428D1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46666"/>
    <w:rsid w:val="00091EA4"/>
    <w:rsid w:val="000B2DC7"/>
    <w:rsid w:val="000B74FE"/>
    <w:rsid w:val="000C2848"/>
    <w:rsid w:val="000E29E3"/>
    <w:rsid w:val="001203E9"/>
    <w:rsid w:val="00120662"/>
    <w:rsid w:val="00147786"/>
    <w:rsid w:val="00165BE9"/>
    <w:rsid w:val="0019086F"/>
    <w:rsid w:val="00194665"/>
    <w:rsid w:val="00207E5A"/>
    <w:rsid w:val="002B081D"/>
    <w:rsid w:val="002D3B4D"/>
    <w:rsid w:val="002E6324"/>
    <w:rsid w:val="00303EED"/>
    <w:rsid w:val="00341A20"/>
    <w:rsid w:val="00363711"/>
    <w:rsid w:val="0037485C"/>
    <w:rsid w:val="003905F0"/>
    <w:rsid w:val="0042553E"/>
    <w:rsid w:val="00426BFE"/>
    <w:rsid w:val="00484858"/>
    <w:rsid w:val="00484D7E"/>
    <w:rsid w:val="00494900"/>
    <w:rsid w:val="004B304D"/>
    <w:rsid w:val="004E733E"/>
    <w:rsid w:val="0050672C"/>
    <w:rsid w:val="00514179"/>
    <w:rsid w:val="005445FB"/>
    <w:rsid w:val="0057575A"/>
    <w:rsid w:val="0059592A"/>
    <w:rsid w:val="005A15F2"/>
    <w:rsid w:val="005B2733"/>
    <w:rsid w:val="005C024F"/>
    <w:rsid w:val="005F6456"/>
    <w:rsid w:val="00600E87"/>
    <w:rsid w:val="006422E8"/>
    <w:rsid w:val="006426F1"/>
    <w:rsid w:val="00662199"/>
    <w:rsid w:val="00693792"/>
    <w:rsid w:val="006D523A"/>
    <w:rsid w:val="00701908"/>
    <w:rsid w:val="00715836"/>
    <w:rsid w:val="00755DB3"/>
    <w:rsid w:val="00771174"/>
    <w:rsid w:val="00776832"/>
    <w:rsid w:val="00783125"/>
    <w:rsid w:val="00794632"/>
    <w:rsid w:val="00794EF6"/>
    <w:rsid w:val="007A48F2"/>
    <w:rsid w:val="007B194E"/>
    <w:rsid w:val="008138E1"/>
    <w:rsid w:val="00822858"/>
    <w:rsid w:val="00827927"/>
    <w:rsid w:val="0085026E"/>
    <w:rsid w:val="00852660"/>
    <w:rsid w:val="0088706C"/>
    <w:rsid w:val="008A2BE4"/>
    <w:rsid w:val="008C7E14"/>
    <w:rsid w:val="00903AEC"/>
    <w:rsid w:val="00953FFD"/>
    <w:rsid w:val="00973F74"/>
    <w:rsid w:val="00981573"/>
    <w:rsid w:val="009C5CAA"/>
    <w:rsid w:val="00A0103D"/>
    <w:rsid w:val="00A10743"/>
    <w:rsid w:val="00A12B2A"/>
    <w:rsid w:val="00A24D8B"/>
    <w:rsid w:val="00A26543"/>
    <w:rsid w:val="00A3295A"/>
    <w:rsid w:val="00A70FD8"/>
    <w:rsid w:val="00AF2088"/>
    <w:rsid w:val="00AF2BA7"/>
    <w:rsid w:val="00B31C18"/>
    <w:rsid w:val="00B50F49"/>
    <w:rsid w:val="00B778A3"/>
    <w:rsid w:val="00BA17B4"/>
    <w:rsid w:val="00BA446F"/>
    <w:rsid w:val="00BE1060"/>
    <w:rsid w:val="00C248FE"/>
    <w:rsid w:val="00C801EE"/>
    <w:rsid w:val="00C8322D"/>
    <w:rsid w:val="00C93686"/>
    <w:rsid w:val="00CD76AC"/>
    <w:rsid w:val="00CE3962"/>
    <w:rsid w:val="00DB061F"/>
    <w:rsid w:val="00DE456B"/>
    <w:rsid w:val="00E40F8E"/>
    <w:rsid w:val="00E9365A"/>
    <w:rsid w:val="00EA3443"/>
    <w:rsid w:val="00ED218D"/>
    <w:rsid w:val="00EF4B0F"/>
    <w:rsid w:val="00F41F39"/>
    <w:rsid w:val="00F428D1"/>
    <w:rsid w:val="00F56FA4"/>
    <w:rsid w:val="00F57632"/>
    <w:rsid w:val="00F84AD8"/>
    <w:rsid w:val="00F86207"/>
    <w:rsid w:val="00FB0C0A"/>
    <w:rsid w:val="00FD2D81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paragraph" w:customStyle="1" w:styleId="rvps2">
    <w:name w:val="rvps2"/>
    <w:basedOn w:val="a"/>
    <w:rsid w:val="00E40F8E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2022-02-03T06:45:00Z</cp:lastPrinted>
  <dcterms:created xsi:type="dcterms:W3CDTF">2020-10-15T06:28:00Z</dcterms:created>
  <dcterms:modified xsi:type="dcterms:W3CDTF">2022-02-03T06:48:00Z</dcterms:modified>
</cp:coreProperties>
</file>